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FD2" w:rsidRDefault="00670B7F" w:rsidP="00670B7F">
      <w:pPr>
        <w:spacing w:after="0" w:line="240" w:lineRule="auto"/>
        <w:rPr>
          <w:rFonts w:ascii="Times New Roman" w:hAnsi="Times New Roman" w:cs="Times New Roman"/>
          <w:b/>
          <w:sz w:val="24"/>
          <w:szCs w:val="24"/>
        </w:rPr>
      </w:pPr>
      <w:r w:rsidRPr="00670B7F">
        <w:rPr>
          <w:rFonts w:ascii="Times New Roman" w:hAnsi="Times New Roman" w:cs="Times New Roman"/>
          <w:b/>
          <w:sz w:val="24"/>
          <w:szCs w:val="24"/>
        </w:rPr>
        <w:t>Significant Dates in Women’s Struggle for Emancipation and Suffrage</w:t>
      </w:r>
    </w:p>
    <w:p w:rsidR="00670B7F" w:rsidRDefault="00670B7F" w:rsidP="00670B7F">
      <w:pPr>
        <w:spacing w:after="0" w:line="240" w:lineRule="auto"/>
        <w:rPr>
          <w:rFonts w:ascii="Times New Roman" w:hAnsi="Times New Roman" w:cs="Times New Roman"/>
          <w:b/>
          <w:sz w:val="24"/>
          <w:szCs w:val="24"/>
        </w:rPr>
      </w:pPr>
    </w:p>
    <w:p w:rsidR="00670B7F" w:rsidRDefault="00670B7F"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1832</w:t>
      </w:r>
      <w:r w:rsidR="00197C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97C76">
        <w:rPr>
          <w:rFonts w:ascii="Times New Roman" w:hAnsi="Times New Roman" w:cs="Times New Roman"/>
          <w:i/>
          <w:sz w:val="24"/>
          <w:szCs w:val="24"/>
        </w:rPr>
        <w:t>The</w:t>
      </w:r>
      <w:proofErr w:type="gramEnd"/>
      <w:r w:rsidRPr="00197C76">
        <w:rPr>
          <w:rFonts w:ascii="Times New Roman" w:hAnsi="Times New Roman" w:cs="Times New Roman"/>
          <w:i/>
          <w:sz w:val="24"/>
          <w:szCs w:val="24"/>
        </w:rPr>
        <w:t xml:space="preserve"> Great Reform Act</w:t>
      </w:r>
      <w:r>
        <w:rPr>
          <w:rFonts w:ascii="Times New Roman" w:hAnsi="Times New Roman" w:cs="Times New Roman"/>
          <w:sz w:val="24"/>
          <w:szCs w:val="24"/>
        </w:rPr>
        <w:t xml:space="preserve"> gave the vote to men who owned or rented property worth</w:t>
      </w:r>
      <w:r w:rsidR="007D5C3A">
        <w:rPr>
          <w:rFonts w:ascii="Times New Roman" w:hAnsi="Times New Roman" w:cs="Times New Roman"/>
          <w:sz w:val="24"/>
          <w:szCs w:val="24"/>
        </w:rPr>
        <w:t xml:space="preserve"> £10</w:t>
      </w:r>
      <w:r>
        <w:rPr>
          <w:rFonts w:ascii="Times New Roman" w:hAnsi="Times New Roman" w:cs="Times New Roman"/>
          <w:sz w:val="24"/>
          <w:szCs w:val="24"/>
        </w:rPr>
        <w:t xml:space="preserve"> or more annually. Thus about one-fifth of all men could vote. The Act specifically excluded women. By substituting the term “male person” for the first time in English history in lieu of the word “man” as in earlier acts, women were legally prevented from voting.</w:t>
      </w:r>
    </w:p>
    <w:p w:rsidR="00197C76" w:rsidRDefault="00197C76" w:rsidP="00670B7F">
      <w:pPr>
        <w:spacing w:after="0" w:line="240" w:lineRule="auto"/>
        <w:rPr>
          <w:rFonts w:ascii="Times New Roman" w:hAnsi="Times New Roman" w:cs="Times New Roman"/>
          <w:sz w:val="24"/>
          <w:szCs w:val="24"/>
        </w:rPr>
      </w:pPr>
    </w:p>
    <w:p w:rsidR="00197C76" w:rsidRDefault="00197C76"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1851  </w:t>
      </w:r>
      <w:r w:rsidR="007D5C3A">
        <w:rPr>
          <w:rFonts w:ascii="Times New Roman" w:hAnsi="Times New Roman" w:cs="Times New Roman"/>
          <w:sz w:val="24"/>
          <w:szCs w:val="24"/>
        </w:rPr>
        <w:t>Harriet</w:t>
      </w:r>
      <w:proofErr w:type="gramEnd"/>
      <w:r w:rsidR="007D5C3A">
        <w:rPr>
          <w:rFonts w:ascii="Times New Roman" w:hAnsi="Times New Roman" w:cs="Times New Roman"/>
          <w:sz w:val="24"/>
          <w:szCs w:val="24"/>
        </w:rPr>
        <w:t xml:space="preserve"> Taylor and John Stuart Mill published “The Enfranchisement of Women” in the </w:t>
      </w:r>
      <w:r w:rsidR="007D5C3A" w:rsidRPr="007D5C3A">
        <w:rPr>
          <w:rFonts w:ascii="Times New Roman" w:hAnsi="Times New Roman" w:cs="Times New Roman"/>
          <w:i/>
          <w:sz w:val="24"/>
          <w:szCs w:val="24"/>
        </w:rPr>
        <w:t>Westminster Review</w:t>
      </w:r>
      <w:r w:rsidR="007D5C3A">
        <w:rPr>
          <w:rFonts w:ascii="Times New Roman" w:hAnsi="Times New Roman" w:cs="Times New Roman"/>
          <w:sz w:val="24"/>
          <w:szCs w:val="24"/>
        </w:rPr>
        <w:t>.</w:t>
      </w:r>
    </w:p>
    <w:p w:rsidR="00197C76" w:rsidRDefault="00197C76" w:rsidP="00670B7F">
      <w:pPr>
        <w:spacing w:after="0" w:line="240" w:lineRule="auto"/>
        <w:rPr>
          <w:rFonts w:ascii="Times New Roman" w:hAnsi="Times New Roman" w:cs="Times New Roman"/>
          <w:sz w:val="24"/>
          <w:szCs w:val="24"/>
        </w:rPr>
      </w:pPr>
    </w:p>
    <w:p w:rsidR="00197C76" w:rsidRDefault="00197C76"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1866  John</w:t>
      </w:r>
      <w:proofErr w:type="gramEnd"/>
      <w:r>
        <w:rPr>
          <w:rFonts w:ascii="Times New Roman" w:hAnsi="Times New Roman" w:cs="Times New Roman"/>
          <w:sz w:val="24"/>
          <w:szCs w:val="24"/>
        </w:rPr>
        <w:t xml:space="preserve"> Stuart Mill and Henry Fawcett presented to the House of Commons a petition for extension of the franchise to all male and female householders. It was drafted and signed by 1,499 prominent women.</w:t>
      </w:r>
    </w:p>
    <w:p w:rsidR="00197C76" w:rsidRDefault="00197C76" w:rsidP="00670B7F">
      <w:pPr>
        <w:spacing w:after="0" w:line="240" w:lineRule="auto"/>
        <w:rPr>
          <w:rFonts w:ascii="Times New Roman" w:hAnsi="Times New Roman" w:cs="Times New Roman"/>
          <w:sz w:val="24"/>
          <w:szCs w:val="24"/>
        </w:rPr>
      </w:pPr>
    </w:p>
    <w:p w:rsidR="00197C76" w:rsidRDefault="00197C76"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1867  </w:t>
      </w:r>
      <w:r w:rsidRPr="00197C76">
        <w:rPr>
          <w:rFonts w:ascii="Times New Roman" w:hAnsi="Times New Roman" w:cs="Times New Roman"/>
          <w:i/>
          <w:sz w:val="24"/>
          <w:szCs w:val="24"/>
        </w:rPr>
        <w:t>The</w:t>
      </w:r>
      <w:proofErr w:type="gramEnd"/>
      <w:r w:rsidRPr="00197C76">
        <w:rPr>
          <w:rFonts w:ascii="Times New Roman" w:hAnsi="Times New Roman" w:cs="Times New Roman"/>
          <w:i/>
          <w:sz w:val="24"/>
          <w:szCs w:val="24"/>
        </w:rPr>
        <w:t xml:space="preserve"> Second Reform Act</w:t>
      </w:r>
      <w:r>
        <w:rPr>
          <w:rFonts w:ascii="Times New Roman" w:hAnsi="Times New Roman" w:cs="Times New Roman"/>
          <w:sz w:val="24"/>
          <w:szCs w:val="24"/>
        </w:rPr>
        <w:t xml:space="preserve"> doubled the electorate by giving the vote to almost all working men. Mill attempted to include a franchise for women in the bill but his amendment was defeated by 196 to73 votes.</w:t>
      </w:r>
    </w:p>
    <w:p w:rsidR="00197C76" w:rsidRDefault="00197C76" w:rsidP="00670B7F">
      <w:pPr>
        <w:spacing w:after="0" w:line="240" w:lineRule="auto"/>
        <w:rPr>
          <w:rFonts w:ascii="Times New Roman" w:hAnsi="Times New Roman" w:cs="Times New Roman"/>
          <w:sz w:val="24"/>
          <w:szCs w:val="24"/>
        </w:rPr>
      </w:pPr>
      <w:r>
        <w:rPr>
          <w:rFonts w:ascii="Times New Roman" w:hAnsi="Times New Roman" w:cs="Times New Roman"/>
          <w:sz w:val="24"/>
          <w:szCs w:val="24"/>
        </w:rPr>
        <w:t>The first women’s suffrage societies were founded in Manchester, London, and Edinburgh.</w:t>
      </w:r>
    </w:p>
    <w:p w:rsidR="00197C76" w:rsidRDefault="00197C76" w:rsidP="00670B7F">
      <w:pPr>
        <w:spacing w:after="0" w:line="240" w:lineRule="auto"/>
        <w:rPr>
          <w:rFonts w:ascii="Times New Roman" w:hAnsi="Times New Roman" w:cs="Times New Roman"/>
          <w:sz w:val="24"/>
          <w:szCs w:val="24"/>
        </w:rPr>
      </w:pPr>
    </w:p>
    <w:p w:rsidR="00197C76" w:rsidRDefault="00197C76" w:rsidP="00670B7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1868  </w:t>
      </w:r>
      <w:r w:rsidR="007D5C3A">
        <w:rPr>
          <w:rFonts w:ascii="Times New Roman" w:hAnsi="Times New Roman" w:cs="Times New Roman"/>
          <w:sz w:val="24"/>
          <w:szCs w:val="24"/>
        </w:rPr>
        <w:t>J</w:t>
      </w:r>
      <w:r>
        <w:rPr>
          <w:rFonts w:ascii="Times New Roman" w:hAnsi="Times New Roman" w:cs="Times New Roman"/>
          <w:sz w:val="24"/>
          <w:szCs w:val="24"/>
        </w:rPr>
        <w:t xml:space="preserve">udges in </w:t>
      </w:r>
      <w:r w:rsidR="00E67939">
        <w:rPr>
          <w:rFonts w:ascii="Times New Roman" w:hAnsi="Times New Roman" w:cs="Times New Roman"/>
          <w:sz w:val="24"/>
          <w:szCs w:val="24"/>
        </w:rPr>
        <w:t>a legal</w:t>
      </w:r>
      <w:r>
        <w:rPr>
          <w:rFonts w:ascii="Times New Roman" w:hAnsi="Times New Roman" w:cs="Times New Roman"/>
          <w:sz w:val="24"/>
          <w:szCs w:val="24"/>
        </w:rPr>
        <w:t xml:space="preserve"> case ruled that, although the word “man” in an Act of Parliament must be held to include women, “this did not apply to the privileges granted by the State.” Thus the same words in the Act of Parliament that applied only to men concerning the vote, for the purposes of taxation included women.</w:t>
      </w:r>
    </w:p>
    <w:p w:rsidR="00197C76" w:rsidRDefault="00197C76" w:rsidP="00670B7F">
      <w:pPr>
        <w:spacing w:after="0" w:line="240" w:lineRule="auto"/>
        <w:rPr>
          <w:rFonts w:ascii="Times New Roman" w:hAnsi="Times New Roman" w:cs="Times New Roman"/>
          <w:sz w:val="24"/>
          <w:szCs w:val="24"/>
        </w:rPr>
      </w:pPr>
      <w:r>
        <w:rPr>
          <w:rFonts w:ascii="Times New Roman" w:hAnsi="Times New Roman" w:cs="Times New Roman"/>
          <w:sz w:val="24"/>
          <w:szCs w:val="24"/>
        </w:rPr>
        <w:t>Women’s suffrage societies were founded in Bristol and Birmingham.</w:t>
      </w:r>
    </w:p>
    <w:p w:rsidR="00197C76" w:rsidRDefault="00197C76" w:rsidP="00670B7F">
      <w:pPr>
        <w:spacing w:after="0" w:line="240" w:lineRule="auto"/>
        <w:rPr>
          <w:rFonts w:ascii="Times New Roman" w:hAnsi="Times New Roman" w:cs="Times New Roman"/>
          <w:sz w:val="24"/>
          <w:szCs w:val="24"/>
        </w:rPr>
      </w:pPr>
    </w:p>
    <w:p w:rsidR="00197C76" w:rsidRDefault="00197C76"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1869  JS</w:t>
      </w:r>
      <w:proofErr w:type="gramEnd"/>
      <w:r>
        <w:rPr>
          <w:rFonts w:ascii="Times New Roman" w:hAnsi="Times New Roman" w:cs="Times New Roman"/>
          <w:sz w:val="24"/>
          <w:szCs w:val="24"/>
        </w:rPr>
        <w:t xml:space="preserve"> Mill published </w:t>
      </w:r>
      <w:r w:rsidRPr="00197C76">
        <w:rPr>
          <w:rFonts w:ascii="Times New Roman" w:hAnsi="Times New Roman" w:cs="Times New Roman"/>
          <w:i/>
          <w:sz w:val="24"/>
          <w:szCs w:val="24"/>
        </w:rPr>
        <w:t>The Subjection of Women.</w:t>
      </w:r>
    </w:p>
    <w:p w:rsidR="00197C76" w:rsidRDefault="00197C76" w:rsidP="00670B7F">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Girton</w:t>
      </w:r>
      <w:proofErr w:type="spellEnd"/>
      <w:r>
        <w:rPr>
          <w:rFonts w:ascii="Times New Roman" w:hAnsi="Times New Roman" w:cs="Times New Roman"/>
          <w:sz w:val="24"/>
          <w:szCs w:val="24"/>
        </w:rPr>
        <w:t xml:space="preserve"> College, Cambridge, was established as the first residential college for women.</w:t>
      </w:r>
    </w:p>
    <w:p w:rsidR="007D5C3A" w:rsidRDefault="007D5C3A" w:rsidP="00670B7F">
      <w:pPr>
        <w:spacing w:after="0" w:line="240" w:lineRule="auto"/>
        <w:rPr>
          <w:rFonts w:ascii="Times New Roman" w:hAnsi="Times New Roman" w:cs="Times New Roman"/>
          <w:sz w:val="24"/>
          <w:szCs w:val="24"/>
        </w:rPr>
      </w:pPr>
    </w:p>
    <w:p w:rsidR="007D5C3A" w:rsidRDefault="007D5C3A"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1870  Dr</w:t>
      </w:r>
      <w:proofErr w:type="gramEnd"/>
      <w:r>
        <w:rPr>
          <w:rFonts w:ascii="Times New Roman" w:hAnsi="Times New Roman" w:cs="Times New Roman"/>
          <w:sz w:val="24"/>
          <w:szCs w:val="24"/>
        </w:rPr>
        <w:t>. Richard Pankhurst drafted the first Women’s Suffrage Bill. Between 1879 and 1914, 28 unsuccessful suffrage bills were drafted.</w:t>
      </w:r>
    </w:p>
    <w:p w:rsidR="007D5C3A" w:rsidRDefault="007D5C3A" w:rsidP="00670B7F">
      <w:pPr>
        <w:spacing w:after="0" w:line="240" w:lineRule="auto"/>
        <w:rPr>
          <w:rFonts w:ascii="Times New Roman" w:hAnsi="Times New Roman" w:cs="Times New Roman"/>
          <w:sz w:val="24"/>
          <w:szCs w:val="24"/>
        </w:rPr>
      </w:pPr>
    </w:p>
    <w:p w:rsidR="007D5C3A" w:rsidRDefault="007D5C3A" w:rsidP="00670B7F">
      <w:pPr>
        <w:spacing w:after="0" w:line="240" w:lineRule="auto"/>
        <w:rPr>
          <w:rFonts w:ascii="Times New Roman" w:hAnsi="Times New Roman" w:cs="Times New Roman"/>
          <w:sz w:val="24"/>
          <w:szCs w:val="24"/>
        </w:rPr>
      </w:pPr>
      <w:r>
        <w:rPr>
          <w:rFonts w:ascii="Times New Roman" w:hAnsi="Times New Roman" w:cs="Times New Roman"/>
          <w:sz w:val="24"/>
          <w:szCs w:val="24"/>
        </w:rPr>
        <w:t>1871 Newnham College, Cambridge, was founded. Women were not allowed the same degrees as men until 1949.</w:t>
      </w:r>
    </w:p>
    <w:p w:rsidR="008F5C62" w:rsidRDefault="008F5C62" w:rsidP="00670B7F">
      <w:pPr>
        <w:spacing w:after="0" w:line="240" w:lineRule="auto"/>
        <w:rPr>
          <w:rFonts w:ascii="Times New Roman" w:hAnsi="Times New Roman" w:cs="Times New Roman"/>
          <w:sz w:val="24"/>
          <w:szCs w:val="24"/>
        </w:rPr>
      </w:pPr>
    </w:p>
    <w:p w:rsidR="008F5C62" w:rsidRDefault="008F5C62"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1872  The</w:t>
      </w:r>
      <w:proofErr w:type="gramEnd"/>
      <w:r>
        <w:rPr>
          <w:rFonts w:ascii="Times New Roman" w:hAnsi="Times New Roman" w:cs="Times New Roman"/>
          <w:sz w:val="24"/>
          <w:szCs w:val="24"/>
        </w:rPr>
        <w:t xml:space="preserve"> London School of Medicine for Women opened.</w:t>
      </w:r>
    </w:p>
    <w:p w:rsidR="008F5C62" w:rsidRDefault="008F5C62" w:rsidP="00670B7F">
      <w:pPr>
        <w:spacing w:after="0" w:line="240" w:lineRule="auto"/>
        <w:rPr>
          <w:rFonts w:ascii="Times New Roman" w:hAnsi="Times New Roman" w:cs="Times New Roman"/>
          <w:sz w:val="24"/>
          <w:szCs w:val="24"/>
        </w:rPr>
      </w:pPr>
    </w:p>
    <w:p w:rsidR="008F5C62" w:rsidRDefault="008F5C62"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1873  </w:t>
      </w:r>
      <w:r w:rsidRPr="008F5C62">
        <w:rPr>
          <w:rFonts w:ascii="Times New Roman" w:hAnsi="Times New Roman" w:cs="Times New Roman"/>
          <w:i/>
          <w:sz w:val="24"/>
          <w:szCs w:val="24"/>
        </w:rPr>
        <w:t>Custody</w:t>
      </w:r>
      <w:proofErr w:type="gramEnd"/>
      <w:r w:rsidRPr="008F5C62">
        <w:rPr>
          <w:rFonts w:ascii="Times New Roman" w:hAnsi="Times New Roman" w:cs="Times New Roman"/>
          <w:i/>
          <w:sz w:val="24"/>
          <w:szCs w:val="24"/>
        </w:rPr>
        <w:t xml:space="preserve"> of Infants Act</w:t>
      </w:r>
      <w:r>
        <w:rPr>
          <w:rFonts w:ascii="Times New Roman" w:hAnsi="Times New Roman" w:cs="Times New Roman"/>
          <w:sz w:val="24"/>
          <w:szCs w:val="24"/>
        </w:rPr>
        <w:t>: all women after divorce or separation were allowed access to their children. Women could be awarded custody of their children up to age 16.</w:t>
      </w:r>
    </w:p>
    <w:p w:rsidR="007D5C3A" w:rsidRDefault="007D5C3A" w:rsidP="00670B7F">
      <w:pPr>
        <w:spacing w:after="0" w:line="240" w:lineRule="auto"/>
        <w:rPr>
          <w:rFonts w:ascii="Times New Roman" w:hAnsi="Times New Roman" w:cs="Times New Roman"/>
          <w:sz w:val="24"/>
          <w:szCs w:val="24"/>
        </w:rPr>
      </w:pPr>
    </w:p>
    <w:p w:rsidR="008F5C62" w:rsidRDefault="008F5C62"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1880  William</w:t>
      </w:r>
      <w:proofErr w:type="gramEnd"/>
      <w:r>
        <w:rPr>
          <w:rFonts w:ascii="Times New Roman" w:hAnsi="Times New Roman" w:cs="Times New Roman"/>
          <w:sz w:val="24"/>
          <w:szCs w:val="24"/>
        </w:rPr>
        <w:t xml:space="preserve"> Gladstone became Prime Minister.</w:t>
      </w:r>
    </w:p>
    <w:p w:rsidR="008F5C62" w:rsidRDefault="008F5C62" w:rsidP="00670B7F">
      <w:pPr>
        <w:spacing w:after="0" w:line="240" w:lineRule="auto"/>
        <w:rPr>
          <w:rFonts w:ascii="Times New Roman" w:hAnsi="Times New Roman" w:cs="Times New Roman"/>
          <w:sz w:val="24"/>
          <w:szCs w:val="24"/>
        </w:rPr>
      </w:pPr>
    </w:p>
    <w:p w:rsidR="008F5C62" w:rsidRDefault="008F5C62"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1882  Second</w:t>
      </w:r>
      <w:proofErr w:type="gramEnd"/>
      <w:r>
        <w:rPr>
          <w:rFonts w:ascii="Times New Roman" w:hAnsi="Times New Roman" w:cs="Times New Roman"/>
          <w:sz w:val="24"/>
          <w:szCs w:val="24"/>
        </w:rPr>
        <w:t xml:space="preserve"> </w:t>
      </w:r>
      <w:r w:rsidRPr="008F5C62">
        <w:rPr>
          <w:rFonts w:ascii="Times New Roman" w:hAnsi="Times New Roman" w:cs="Times New Roman"/>
          <w:i/>
          <w:sz w:val="24"/>
          <w:szCs w:val="24"/>
        </w:rPr>
        <w:t>Married Women’s Property Act</w:t>
      </w:r>
      <w:r>
        <w:rPr>
          <w:rFonts w:ascii="Times New Roman" w:hAnsi="Times New Roman" w:cs="Times New Roman"/>
          <w:sz w:val="24"/>
          <w:szCs w:val="24"/>
        </w:rPr>
        <w:t xml:space="preserve"> was passed, protecting married women’s separate property. Women could retain what they owned at the time of marriage &amp; keep some of their earnings.</w:t>
      </w:r>
      <w:r w:rsidR="003111B1">
        <w:rPr>
          <w:rFonts w:ascii="Times New Roman" w:hAnsi="Times New Roman" w:cs="Times New Roman"/>
          <w:sz w:val="24"/>
          <w:szCs w:val="24"/>
        </w:rPr>
        <w:t xml:space="preserve"> The bill was authored by</w:t>
      </w:r>
      <w:r w:rsidR="003111B1" w:rsidRPr="003111B1">
        <w:rPr>
          <w:rFonts w:ascii="Arial" w:hAnsi="Arial" w:cs="Arial"/>
          <w:color w:val="222222"/>
          <w:sz w:val="21"/>
          <w:szCs w:val="21"/>
          <w:shd w:val="clear" w:color="auto" w:fill="FFFFFF"/>
        </w:rPr>
        <w:t xml:space="preserve"> </w:t>
      </w:r>
      <w:r w:rsidR="003111B1">
        <w:rPr>
          <w:rFonts w:ascii="Times New Roman" w:hAnsi="Times New Roman" w:cs="Times New Roman"/>
          <w:color w:val="222222"/>
          <w:sz w:val="24"/>
          <w:szCs w:val="24"/>
          <w:shd w:val="clear" w:color="auto" w:fill="FFFFFF"/>
        </w:rPr>
        <w:t>Richard Pankhurst.</w:t>
      </w:r>
    </w:p>
    <w:p w:rsidR="008F5C62" w:rsidRDefault="008F5C62" w:rsidP="00670B7F">
      <w:pPr>
        <w:spacing w:after="0" w:line="240" w:lineRule="auto"/>
        <w:rPr>
          <w:rFonts w:ascii="Times New Roman" w:hAnsi="Times New Roman" w:cs="Times New Roman"/>
          <w:sz w:val="24"/>
          <w:szCs w:val="24"/>
        </w:rPr>
      </w:pPr>
    </w:p>
    <w:p w:rsidR="008F5C62" w:rsidRDefault="008F5C62"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1884</w:t>
      </w:r>
      <w:r w:rsidR="001B5EFA">
        <w:rPr>
          <w:rFonts w:ascii="Times New Roman" w:hAnsi="Times New Roman" w:cs="Times New Roman"/>
          <w:sz w:val="24"/>
          <w:szCs w:val="24"/>
        </w:rPr>
        <w:t xml:space="preserve">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w:t>
      </w:r>
      <w:r w:rsidRPr="008F5C62">
        <w:rPr>
          <w:rFonts w:ascii="Times New Roman" w:hAnsi="Times New Roman" w:cs="Times New Roman"/>
          <w:i/>
          <w:sz w:val="24"/>
          <w:szCs w:val="24"/>
        </w:rPr>
        <w:t>Third Reform Act</w:t>
      </w:r>
      <w:r>
        <w:rPr>
          <w:rFonts w:ascii="Times New Roman" w:hAnsi="Times New Roman" w:cs="Times New Roman"/>
          <w:sz w:val="24"/>
          <w:szCs w:val="24"/>
        </w:rPr>
        <w:t xml:space="preserve"> entitled about 5 million men in all (nearly two-thirds of the male population) to vote. </w:t>
      </w:r>
      <w:proofErr w:type="gramStart"/>
      <w:r>
        <w:rPr>
          <w:rFonts w:ascii="Times New Roman" w:hAnsi="Times New Roman" w:cs="Times New Roman"/>
          <w:sz w:val="24"/>
          <w:szCs w:val="24"/>
        </w:rPr>
        <w:t>Those who could not vote included criminals and patients in lunatic asylums.</w:t>
      </w:r>
      <w:proofErr w:type="gramEnd"/>
      <w:r>
        <w:rPr>
          <w:rFonts w:ascii="Times New Roman" w:hAnsi="Times New Roman" w:cs="Times New Roman"/>
          <w:sz w:val="24"/>
          <w:szCs w:val="24"/>
        </w:rPr>
        <w:t xml:space="preserve"> Gladstone opposed the amendment to include women’s suffrage in the Reform Bill and thus it was defeated.</w:t>
      </w:r>
    </w:p>
    <w:p w:rsidR="008F5C62" w:rsidRDefault="008F5C62" w:rsidP="00670B7F">
      <w:pPr>
        <w:spacing w:after="0" w:line="240" w:lineRule="auto"/>
        <w:rPr>
          <w:rFonts w:ascii="Times New Roman" w:hAnsi="Times New Roman" w:cs="Times New Roman"/>
          <w:sz w:val="24"/>
          <w:szCs w:val="24"/>
        </w:rPr>
      </w:pPr>
    </w:p>
    <w:p w:rsidR="008F5C62" w:rsidRDefault="008F5C62"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1886  A</w:t>
      </w:r>
      <w:proofErr w:type="gramEnd"/>
      <w:r>
        <w:rPr>
          <w:rFonts w:ascii="Times New Roman" w:hAnsi="Times New Roman" w:cs="Times New Roman"/>
          <w:sz w:val="24"/>
          <w:szCs w:val="24"/>
        </w:rPr>
        <w:t xml:space="preserve"> group of wealthy and titled women in opposition to women’s suffrage signed and published “An Appeal Against Female Suffrage” in the </w:t>
      </w:r>
      <w:r w:rsidRPr="008F5C62">
        <w:rPr>
          <w:rFonts w:ascii="Times New Roman" w:hAnsi="Times New Roman" w:cs="Times New Roman"/>
          <w:i/>
          <w:sz w:val="24"/>
          <w:szCs w:val="24"/>
        </w:rPr>
        <w:t>Nineteenth Century</w:t>
      </w:r>
      <w:r>
        <w:rPr>
          <w:rFonts w:ascii="Times New Roman" w:hAnsi="Times New Roman" w:cs="Times New Roman"/>
          <w:sz w:val="24"/>
          <w:szCs w:val="24"/>
        </w:rPr>
        <w:t>.</w:t>
      </w:r>
    </w:p>
    <w:p w:rsidR="001B5EFA" w:rsidRDefault="001B5EFA" w:rsidP="00670B7F">
      <w:pPr>
        <w:spacing w:after="0" w:line="240" w:lineRule="auto"/>
        <w:rPr>
          <w:rFonts w:ascii="Times New Roman" w:hAnsi="Times New Roman" w:cs="Times New Roman"/>
          <w:sz w:val="24"/>
          <w:szCs w:val="24"/>
        </w:rPr>
      </w:pPr>
    </w:p>
    <w:p w:rsidR="001B5EFA" w:rsidRDefault="001B5EFA"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1897  The</w:t>
      </w:r>
      <w:proofErr w:type="gramEnd"/>
      <w:r>
        <w:rPr>
          <w:rFonts w:ascii="Times New Roman" w:hAnsi="Times New Roman" w:cs="Times New Roman"/>
          <w:sz w:val="24"/>
          <w:szCs w:val="24"/>
        </w:rPr>
        <w:t xml:space="preserve"> National Union of Women’s Suffrage Societies (NUWSS) was formed by uniting various suffrage societies from around England under the leadership of Millicent Fawcett.</w:t>
      </w:r>
    </w:p>
    <w:p w:rsidR="001B5EFA" w:rsidRDefault="001B5EFA" w:rsidP="00670B7F">
      <w:pPr>
        <w:spacing w:after="0" w:line="240" w:lineRule="auto"/>
        <w:rPr>
          <w:rFonts w:ascii="Times New Roman" w:hAnsi="Times New Roman" w:cs="Times New Roman"/>
          <w:sz w:val="24"/>
          <w:szCs w:val="24"/>
        </w:rPr>
      </w:pPr>
    </w:p>
    <w:p w:rsidR="001B5EFA" w:rsidRDefault="001B5EFA"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1903  The</w:t>
      </w:r>
      <w:proofErr w:type="gramEnd"/>
      <w:r>
        <w:rPr>
          <w:rFonts w:ascii="Times New Roman" w:hAnsi="Times New Roman" w:cs="Times New Roman"/>
          <w:sz w:val="24"/>
          <w:szCs w:val="24"/>
        </w:rPr>
        <w:t xml:space="preserve"> Women’s Social and Political Union (WSPU) was formed by Emmeline Pankhurst and her family in Manchester.  Its motto was “Deeds Not Words.”</w:t>
      </w:r>
    </w:p>
    <w:p w:rsidR="001B5EFA" w:rsidRDefault="001B5EFA" w:rsidP="00670B7F">
      <w:pPr>
        <w:spacing w:after="0" w:line="240" w:lineRule="auto"/>
        <w:rPr>
          <w:rFonts w:ascii="Times New Roman" w:hAnsi="Times New Roman" w:cs="Times New Roman"/>
          <w:sz w:val="24"/>
          <w:szCs w:val="24"/>
        </w:rPr>
      </w:pPr>
    </w:p>
    <w:p w:rsidR="001B5EFA" w:rsidRDefault="001B5EFA" w:rsidP="001B5EF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1905  First</w:t>
      </w:r>
      <w:proofErr w:type="gramEnd"/>
      <w:r>
        <w:rPr>
          <w:rFonts w:ascii="Times New Roman" w:hAnsi="Times New Roman" w:cs="Times New Roman"/>
          <w:sz w:val="24"/>
          <w:szCs w:val="24"/>
        </w:rPr>
        <w:t xml:space="preserve"> militant incident: on October 13, Christabel Pankhurst and Annie Kenney were arrested for their protest at a Liberal meeting at the Free Trade Hall in Manchester which was attended by Winston Churchill and Sir Edward Grey. They chose imprisonment rather than pay</w:t>
      </w:r>
      <w:r w:rsidR="001A3881">
        <w:rPr>
          <w:rFonts w:ascii="Times New Roman" w:hAnsi="Times New Roman" w:cs="Times New Roman"/>
          <w:sz w:val="24"/>
          <w:szCs w:val="24"/>
        </w:rPr>
        <w:t xml:space="preserve"> a fine.</w:t>
      </w:r>
      <w:r>
        <w:rPr>
          <w:rFonts w:ascii="Times New Roman" w:hAnsi="Times New Roman" w:cs="Times New Roman"/>
          <w:sz w:val="24"/>
          <w:szCs w:val="24"/>
        </w:rPr>
        <w:t xml:space="preserve"> </w:t>
      </w:r>
    </w:p>
    <w:p w:rsidR="001B5EFA" w:rsidRDefault="001B5EFA" w:rsidP="001B5EFA">
      <w:pPr>
        <w:spacing w:after="0" w:line="240" w:lineRule="auto"/>
        <w:rPr>
          <w:rFonts w:ascii="Times New Roman" w:hAnsi="Times New Roman" w:cs="Times New Roman"/>
          <w:sz w:val="24"/>
          <w:szCs w:val="24"/>
        </w:rPr>
      </w:pPr>
    </w:p>
    <w:p w:rsidR="001B5EFA" w:rsidRDefault="001B5EFA" w:rsidP="001B5EF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1907  Three</w:t>
      </w:r>
      <w:proofErr w:type="gramEnd"/>
      <w:r>
        <w:rPr>
          <w:rFonts w:ascii="Times New Roman" w:hAnsi="Times New Roman" w:cs="Times New Roman"/>
          <w:sz w:val="24"/>
          <w:szCs w:val="24"/>
        </w:rPr>
        <w:t xml:space="preserve"> senior members broke away from WSPU to form the Women’s Freedom League (WFL), also militant but democratic.</w:t>
      </w:r>
    </w:p>
    <w:p w:rsidR="001B5EFA" w:rsidRDefault="001B5EFA" w:rsidP="001B5EFA">
      <w:pPr>
        <w:spacing w:after="0" w:line="240" w:lineRule="auto"/>
        <w:rPr>
          <w:rFonts w:ascii="Times New Roman" w:hAnsi="Times New Roman" w:cs="Times New Roman"/>
          <w:sz w:val="24"/>
          <w:szCs w:val="24"/>
        </w:rPr>
      </w:pPr>
      <w:r w:rsidRPr="001B5EFA">
        <w:rPr>
          <w:rFonts w:ascii="Times New Roman" w:hAnsi="Times New Roman" w:cs="Times New Roman"/>
          <w:i/>
          <w:sz w:val="24"/>
          <w:szCs w:val="24"/>
        </w:rPr>
        <w:t>Votes for Women</w:t>
      </w:r>
      <w:r>
        <w:rPr>
          <w:rFonts w:ascii="Times New Roman" w:hAnsi="Times New Roman" w:cs="Times New Roman"/>
          <w:sz w:val="24"/>
          <w:szCs w:val="24"/>
        </w:rPr>
        <w:t>, the official publication of the WSPU, was begun with Frederick and Emmeline Pethick-Lawrence as joint editors.</w:t>
      </w:r>
    </w:p>
    <w:p w:rsidR="001B5EFA" w:rsidRDefault="001B5EFA" w:rsidP="001B5EFA">
      <w:pPr>
        <w:spacing w:after="0" w:line="240" w:lineRule="auto"/>
        <w:rPr>
          <w:rFonts w:ascii="Times New Roman" w:hAnsi="Times New Roman" w:cs="Times New Roman"/>
          <w:sz w:val="24"/>
          <w:szCs w:val="24"/>
        </w:rPr>
      </w:pPr>
    </w:p>
    <w:p w:rsidR="001B5EFA" w:rsidRDefault="001B5EFA" w:rsidP="001B5EF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1908  Anti</w:t>
      </w:r>
      <w:proofErr w:type="gramEnd"/>
      <w:r>
        <w:rPr>
          <w:rFonts w:ascii="Times New Roman" w:hAnsi="Times New Roman" w:cs="Times New Roman"/>
          <w:sz w:val="24"/>
          <w:szCs w:val="24"/>
        </w:rPr>
        <w:t>-suffragist Herbert Asquith became Prime Minister.</w:t>
      </w:r>
    </w:p>
    <w:p w:rsidR="001B5EFA" w:rsidRDefault="004622BC" w:rsidP="001B5EFA">
      <w:pPr>
        <w:spacing w:after="0" w:line="240" w:lineRule="auto"/>
        <w:rPr>
          <w:rFonts w:ascii="Times New Roman" w:hAnsi="Times New Roman" w:cs="Times New Roman"/>
          <w:sz w:val="24"/>
          <w:szCs w:val="24"/>
        </w:rPr>
      </w:pPr>
      <w:r>
        <w:rPr>
          <w:rFonts w:ascii="Times New Roman" w:hAnsi="Times New Roman" w:cs="Times New Roman"/>
          <w:sz w:val="24"/>
          <w:szCs w:val="24"/>
        </w:rPr>
        <w:t>Window breaking began with attack on windows at No. 10 Downing Street.</w:t>
      </w:r>
    </w:p>
    <w:p w:rsidR="001B5EFA" w:rsidRDefault="001B5EFA" w:rsidP="001B5EFA">
      <w:pPr>
        <w:spacing w:after="0" w:line="240" w:lineRule="auto"/>
        <w:rPr>
          <w:rFonts w:ascii="Times New Roman" w:hAnsi="Times New Roman" w:cs="Times New Roman"/>
          <w:sz w:val="24"/>
          <w:szCs w:val="24"/>
        </w:rPr>
      </w:pPr>
      <w:r>
        <w:rPr>
          <w:rFonts w:ascii="Times New Roman" w:hAnsi="Times New Roman" w:cs="Times New Roman"/>
          <w:sz w:val="24"/>
          <w:szCs w:val="24"/>
        </w:rPr>
        <w:t>The Women Writers’ Suffrage League (WWSL) and the Actresses</w:t>
      </w:r>
      <w:r w:rsidR="004622BC">
        <w:rPr>
          <w:rFonts w:ascii="Times New Roman" w:hAnsi="Times New Roman" w:cs="Times New Roman"/>
          <w:sz w:val="24"/>
          <w:szCs w:val="24"/>
        </w:rPr>
        <w:t>’</w:t>
      </w:r>
      <w:r>
        <w:rPr>
          <w:rFonts w:ascii="Times New Roman" w:hAnsi="Times New Roman" w:cs="Times New Roman"/>
          <w:sz w:val="24"/>
          <w:szCs w:val="24"/>
        </w:rPr>
        <w:t xml:space="preserve"> Franchise League (AFL) were formed</w:t>
      </w:r>
      <w:r w:rsidR="004622BC">
        <w:rPr>
          <w:rFonts w:ascii="Times New Roman" w:hAnsi="Times New Roman" w:cs="Times New Roman"/>
          <w:sz w:val="24"/>
          <w:szCs w:val="24"/>
        </w:rPr>
        <w:t>, agreeing to be neutral in regard to suffrage tactics.</w:t>
      </w:r>
    </w:p>
    <w:p w:rsidR="004622BC" w:rsidRDefault="004622BC" w:rsidP="001B5EFA">
      <w:pPr>
        <w:spacing w:after="0" w:line="240" w:lineRule="auto"/>
        <w:rPr>
          <w:rFonts w:ascii="Times New Roman" w:hAnsi="Times New Roman" w:cs="Times New Roman"/>
          <w:sz w:val="24"/>
          <w:szCs w:val="24"/>
        </w:rPr>
      </w:pPr>
    </w:p>
    <w:p w:rsidR="004622BC" w:rsidRDefault="004622BC" w:rsidP="001B5EF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1910</w:t>
      </w:r>
      <w:r w:rsidR="003F042A">
        <w:rPr>
          <w:rFonts w:ascii="Times New Roman" w:hAnsi="Times New Roman" w:cs="Times New Roman"/>
          <w:sz w:val="24"/>
          <w:szCs w:val="24"/>
        </w:rPr>
        <w:t xml:space="preserve">  King</w:t>
      </w:r>
      <w:proofErr w:type="gramEnd"/>
      <w:r w:rsidR="003F042A">
        <w:rPr>
          <w:rFonts w:ascii="Times New Roman" w:hAnsi="Times New Roman" w:cs="Times New Roman"/>
          <w:sz w:val="24"/>
          <w:szCs w:val="24"/>
        </w:rPr>
        <w:t xml:space="preserve"> Edward VII died. A Concil</w:t>
      </w:r>
      <w:r>
        <w:rPr>
          <w:rFonts w:ascii="Times New Roman" w:hAnsi="Times New Roman" w:cs="Times New Roman"/>
          <w:sz w:val="24"/>
          <w:szCs w:val="24"/>
        </w:rPr>
        <w:t>iation Bill was introduced to give women a limited franchise. PM Asquith killed the bill.</w:t>
      </w:r>
      <w:r w:rsidR="003111B1">
        <w:rPr>
          <w:rFonts w:ascii="Times New Roman" w:hAnsi="Times New Roman" w:cs="Times New Roman"/>
          <w:sz w:val="24"/>
          <w:szCs w:val="24"/>
        </w:rPr>
        <w:t xml:space="preserve"> On Black Friday (November 18)</w:t>
      </w:r>
      <w:r w:rsidR="003F042A">
        <w:rPr>
          <w:rFonts w:ascii="Times New Roman" w:hAnsi="Times New Roman" w:cs="Times New Roman"/>
          <w:sz w:val="24"/>
          <w:szCs w:val="24"/>
        </w:rPr>
        <w:t xml:space="preserve"> a WSPU deputation to Parliament was met with great police brutality; 120 women were arrested.</w:t>
      </w:r>
    </w:p>
    <w:p w:rsidR="004622BC" w:rsidRDefault="004622BC" w:rsidP="001B5EFA">
      <w:pPr>
        <w:spacing w:after="0" w:line="240" w:lineRule="auto"/>
        <w:rPr>
          <w:rFonts w:ascii="Times New Roman" w:hAnsi="Times New Roman" w:cs="Times New Roman"/>
          <w:sz w:val="24"/>
          <w:szCs w:val="24"/>
        </w:rPr>
      </w:pPr>
    </w:p>
    <w:p w:rsidR="004622BC" w:rsidRDefault="004622BC" w:rsidP="001B5EF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1911  Second</w:t>
      </w:r>
      <w:proofErr w:type="gramEnd"/>
      <w:r>
        <w:rPr>
          <w:rFonts w:ascii="Times New Roman" w:hAnsi="Times New Roman" w:cs="Times New Roman"/>
          <w:sz w:val="24"/>
          <w:szCs w:val="24"/>
        </w:rPr>
        <w:t xml:space="preserve"> Conciliation Bill failed. Suffragettes smashed the windows of government and private offices and West End shops. More than 200 women arrested. Window smashing was now WSPU policy.</w:t>
      </w:r>
    </w:p>
    <w:p w:rsidR="004622BC" w:rsidRDefault="004622BC" w:rsidP="001B5EFA">
      <w:pPr>
        <w:spacing w:after="0" w:line="240" w:lineRule="auto"/>
        <w:rPr>
          <w:rFonts w:ascii="Times New Roman" w:hAnsi="Times New Roman" w:cs="Times New Roman"/>
          <w:sz w:val="24"/>
          <w:szCs w:val="24"/>
        </w:rPr>
      </w:pPr>
    </w:p>
    <w:p w:rsidR="004622BC" w:rsidRDefault="004622BC" w:rsidP="001B5EF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1912  March</w:t>
      </w:r>
      <w:proofErr w:type="gramEnd"/>
      <w:r>
        <w:rPr>
          <w:rFonts w:ascii="Times New Roman" w:hAnsi="Times New Roman" w:cs="Times New Roman"/>
          <w:sz w:val="24"/>
          <w:szCs w:val="24"/>
        </w:rPr>
        <w:t>: The police raided WSPU headquarters, arresting the Pethick-Lawrences. Christabel Pankhurst fled to Paris and stayed there until the war began.</w:t>
      </w:r>
    </w:p>
    <w:p w:rsidR="004622BC" w:rsidRDefault="004622BC" w:rsidP="001B5E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October:  The Pethick-Lawrences were expelled from the WSPU taking with them </w:t>
      </w:r>
      <w:r w:rsidRPr="004622BC">
        <w:rPr>
          <w:rFonts w:ascii="Times New Roman" w:hAnsi="Times New Roman" w:cs="Times New Roman"/>
          <w:i/>
          <w:sz w:val="24"/>
          <w:szCs w:val="24"/>
        </w:rPr>
        <w:t>Votes for Women.</w:t>
      </w:r>
      <w:r>
        <w:rPr>
          <w:rFonts w:ascii="Times New Roman" w:hAnsi="Times New Roman" w:cs="Times New Roman"/>
          <w:sz w:val="24"/>
          <w:szCs w:val="24"/>
        </w:rPr>
        <w:t xml:space="preserve"> Christabel and Emmeline Pankhurst began the paper </w:t>
      </w:r>
      <w:r w:rsidRPr="004622BC">
        <w:rPr>
          <w:rFonts w:ascii="Times New Roman" w:hAnsi="Times New Roman" w:cs="Times New Roman"/>
          <w:i/>
          <w:sz w:val="24"/>
          <w:szCs w:val="24"/>
        </w:rPr>
        <w:t>The Suffragette</w:t>
      </w:r>
      <w:r>
        <w:rPr>
          <w:rFonts w:ascii="Times New Roman" w:hAnsi="Times New Roman" w:cs="Times New Roman"/>
          <w:sz w:val="24"/>
          <w:szCs w:val="24"/>
        </w:rPr>
        <w:t>.</w:t>
      </w:r>
    </w:p>
    <w:p w:rsidR="004622BC" w:rsidRDefault="004622BC" w:rsidP="001B5EFA">
      <w:pPr>
        <w:spacing w:after="0" w:line="240" w:lineRule="auto"/>
        <w:rPr>
          <w:rFonts w:ascii="Times New Roman" w:hAnsi="Times New Roman" w:cs="Times New Roman"/>
          <w:sz w:val="24"/>
          <w:szCs w:val="24"/>
        </w:rPr>
      </w:pPr>
    </w:p>
    <w:p w:rsidR="001B5EFA" w:rsidRDefault="004622BC" w:rsidP="001B5EF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1913  April</w:t>
      </w:r>
      <w:proofErr w:type="gramEnd"/>
      <w:r>
        <w:rPr>
          <w:rFonts w:ascii="Times New Roman" w:hAnsi="Times New Roman" w:cs="Times New Roman"/>
          <w:sz w:val="24"/>
          <w:szCs w:val="24"/>
        </w:rPr>
        <w:t xml:space="preserve">: </w:t>
      </w:r>
      <w:r w:rsidRPr="00343247">
        <w:rPr>
          <w:rFonts w:ascii="Times New Roman" w:hAnsi="Times New Roman" w:cs="Times New Roman"/>
          <w:i/>
          <w:sz w:val="24"/>
          <w:szCs w:val="24"/>
        </w:rPr>
        <w:t>Prisoner’s Temporary Discharge for Ill Health Act</w:t>
      </w:r>
      <w:r>
        <w:rPr>
          <w:rFonts w:ascii="Times New Roman" w:hAnsi="Times New Roman" w:cs="Times New Roman"/>
          <w:sz w:val="24"/>
          <w:szCs w:val="24"/>
        </w:rPr>
        <w:t xml:space="preserve"> (known as the Cat and Mouse Act) was passed.</w:t>
      </w:r>
    </w:p>
    <w:p w:rsidR="008F5C62" w:rsidRDefault="004622BC" w:rsidP="00670B7F">
      <w:pPr>
        <w:spacing w:after="0" w:line="240" w:lineRule="auto"/>
        <w:rPr>
          <w:rFonts w:ascii="Times New Roman" w:hAnsi="Times New Roman" w:cs="Times New Roman"/>
          <w:sz w:val="24"/>
          <w:szCs w:val="24"/>
        </w:rPr>
      </w:pPr>
      <w:r>
        <w:rPr>
          <w:rFonts w:ascii="Times New Roman" w:hAnsi="Times New Roman" w:cs="Times New Roman"/>
          <w:sz w:val="24"/>
          <w:szCs w:val="24"/>
        </w:rPr>
        <w:t>June:  Emily Wilding Davison killed at Epson horse race. WSPU stage</w:t>
      </w:r>
      <w:r w:rsidR="001A3881">
        <w:rPr>
          <w:rFonts w:ascii="Times New Roman" w:hAnsi="Times New Roman" w:cs="Times New Roman"/>
          <w:sz w:val="24"/>
          <w:szCs w:val="24"/>
        </w:rPr>
        <w:t>d</w:t>
      </w:r>
      <w:r>
        <w:rPr>
          <w:rFonts w:ascii="Times New Roman" w:hAnsi="Times New Roman" w:cs="Times New Roman"/>
          <w:sz w:val="24"/>
          <w:szCs w:val="24"/>
        </w:rPr>
        <w:t xml:space="preserve"> a spectacular funeral procession through the streets of London.</w:t>
      </w:r>
    </w:p>
    <w:p w:rsidR="00343247" w:rsidRDefault="00343247" w:rsidP="00670B7F">
      <w:pPr>
        <w:spacing w:after="0" w:line="240" w:lineRule="auto"/>
        <w:rPr>
          <w:rFonts w:ascii="Times New Roman" w:hAnsi="Times New Roman" w:cs="Times New Roman"/>
          <w:sz w:val="24"/>
          <w:szCs w:val="24"/>
        </w:rPr>
      </w:pPr>
    </w:p>
    <w:p w:rsidR="00343247" w:rsidRDefault="00343247"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1914  Sylvia</w:t>
      </w:r>
      <w:proofErr w:type="gramEnd"/>
      <w:r>
        <w:rPr>
          <w:rFonts w:ascii="Times New Roman" w:hAnsi="Times New Roman" w:cs="Times New Roman"/>
          <w:sz w:val="24"/>
          <w:szCs w:val="24"/>
        </w:rPr>
        <w:t xml:space="preserve"> Pankhurst was expelled from the WSPU and formed the East London Federation of Suffragettes.</w:t>
      </w:r>
    </w:p>
    <w:p w:rsidR="00343247" w:rsidRDefault="00343247" w:rsidP="00670B7F">
      <w:pPr>
        <w:spacing w:after="0" w:line="240" w:lineRule="auto"/>
        <w:rPr>
          <w:rFonts w:ascii="Times New Roman" w:hAnsi="Times New Roman" w:cs="Times New Roman"/>
          <w:sz w:val="24"/>
          <w:szCs w:val="24"/>
        </w:rPr>
      </w:pPr>
      <w:r>
        <w:rPr>
          <w:rFonts w:ascii="Times New Roman" w:hAnsi="Times New Roman" w:cs="Times New Roman"/>
          <w:sz w:val="24"/>
          <w:szCs w:val="24"/>
        </w:rPr>
        <w:t>March:  Mary Richardson attacked</w:t>
      </w:r>
      <w:r w:rsidRPr="00343247">
        <w:rPr>
          <w:rFonts w:ascii="Times New Roman" w:hAnsi="Times New Roman" w:cs="Times New Roman"/>
          <w:sz w:val="24"/>
          <w:szCs w:val="24"/>
        </w:rPr>
        <w:t xml:space="preserve"> the</w:t>
      </w:r>
      <w:r w:rsidRPr="00343247">
        <w:rPr>
          <w:rFonts w:ascii="Times New Roman" w:hAnsi="Times New Roman" w:cs="Times New Roman"/>
          <w:i/>
          <w:sz w:val="24"/>
          <w:szCs w:val="24"/>
        </w:rPr>
        <w:t xml:space="preserve"> Rokeby</w:t>
      </w:r>
      <w:r>
        <w:rPr>
          <w:rFonts w:ascii="Times New Roman" w:hAnsi="Times New Roman" w:cs="Times New Roman"/>
          <w:sz w:val="24"/>
          <w:szCs w:val="24"/>
        </w:rPr>
        <w:t xml:space="preserve"> </w:t>
      </w:r>
      <w:r w:rsidRPr="00343247">
        <w:rPr>
          <w:rFonts w:ascii="Times New Roman" w:hAnsi="Times New Roman" w:cs="Times New Roman"/>
          <w:i/>
          <w:sz w:val="24"/>
          <w:szCs w:val="24"/>
        </w:rPr>
        <w:t>Venus</w:t>
      </w:r>
      <w:r>
        <w:rPr>
          <w:rFonts w:ascii="Times New Roman" w:hAnsi="Times New Roman" w:cs="Times New Roman"/>
          <w:sz w:val="24"/>
          <w:szCs w:val="24"/>
        </w:rPr>
        <w:t>, a painting by Velasquez at the National Gallery in London.  Many art galleries and museums were now close</w:t>
      </w:r>
      <w:r w:rsidR="003F042A">
        <w:rPr>
          <w:rFonts w:ascii="Times New Roman" w:hAnsi="Times New Roman" w:cs="Times New Roman"/>
          <w:sz w:val="24"/>
          <w:szCs w:val="24"/>
        </w:rPr>
        <w:t>d</w:t>
      </w:r>
      <m:oMath>
        <m:f>
          <m:fPr>
            <m:type m:val="skw"/>
            <m:ctrlPr>
              <w:rPr>
                <w:rFonts w:ascii="Cambria Math" w:hAnsi="Cambria Math" w:cs="Times New Roman"/>
                <w:i/>
                <w:sz w:val="24"/>
                <w:szCs w:val="24"/>
              </w:rPr>
            </m:ctrlPr>
          </m:fPr>
          <m:num/>
          <m:den/>
        </m:f>
      </m:oMath>
      <w:r>
        <w:rPr>
          <w:rFonts w:ascii="Times New Roman" w:hAnsi="Times New Roman" w:cs="Times New Roman"/>
          <w:sz w:val="24"/>
          <w:szCs w:val="24"/>
        </w:rPr>
        <w:t xml:space="preserve"> to the public or open only to men.</w:t>
      </w:r>
    </w:p>
    <w:p w:rsidR="00343247" w:rsidRDefault="00343247" w:rsidP="00670B7F">
      <w:pPr>
        <w:spacing w:after="0" w:line="240" w:lineRule="auto"/>
        <w:rPr>
          <w:rFonts w:ascii="Times New Roman" w:hAnsi="Times New Roman" w:cs="Times New Roman"/>
          <w:sz w:val="24"/>
          <w:szCs w:val="24"/>
        </w:rPr>
      </w:pPr>
      <w:r>
        <w:rPr>
          <w:rFonts w:ascii="Times New Roman" w:hAnsi="Times New Roman" w:cs="Times New Roman"/>
          <w:sz w:val="24"/>
          <w:szCs w:val="24"/>
        </w:rPr>
        <w:t>August:  With the outbreak of WWI, the WSPU ended its militancy and on August 1 the government released all WSPU prisoners.</w:t>
      </w:r>
    </w:p>
    <w:p w:rsidR="00343247" w:rsidRDefault="00343247" w:rsidP="00670B7F">
      <w:pPr>
        <w:spacing w:after="0" w:line="240" w:lineRule="auto"/>
        <w:rPr>
          <w:rFonts w:ascii="Times New Roman" w:hAnsi="Times New Roman" w:cs="Times New Roman"/>
          <w:sz w:val="24"/>
          <w:szCs w:val="24"/>
        </w:rPr>
      </w:pPr>
    </w:p>
    <w:p w:rsidR="00343247" w:rsidRDefault="00343247"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1918  </w:t>
      </w:r>
      <w:r w:rsidRPr="00343247">
        <w:rPr>
          <w:rFonts w:ascii="Times New Roman" w:hAnsi="Times New Roman" w:cs="Times New Roman"/>
          <w:i/>
          <w:sz w:val="24"/>
          <w:szCs w:val="24"/>
        </w:rPr>
        <w:t>The</w:t>
      </w:r>
      <w:proofErr w:type="gramEnd"/>
      <w:r w:rsidRPr="00343247">
        <w:rPr>
          <w:rFonts w:ascii="Times New Roman" w:hAnsi="Times New Roman" w:cs="Times New Roman"/>
          <w:i/>
          <w:sz w:val="24"/>
          <w:szCs w:val="24"/>
        </w:rPr>
        <w:t xml:space="preserve"> Representation of People Act</w:t>
      </w:r>
      <w:r>
        <w:rPr>
          <w:rFonts w:ascii="Times New Roman" w:hAnsi="Times New Roman" w:cs="Times New Roman"/>
          <w:sz w:val="24"/>
          <w:szCs w:val="24"/>
        </w:rPr>
        <w:t xml:space="preserve"> gave the vote to women 30 and over if they were householders, the wives of householders, occupiers of property with an annual rent of £5, or graduates of British universities. About 8</w:t>
      </w:r>
      <w:r w:rsidR="003F042A">
        <w:rPr>
          <w:rFonts w:ascii="Times New Roman" w:hAnsi="Times New Roman" w:cs="Times New Roman"/>
          <w:sz w:val="24"/>
          <w:szCs w:val="24"/>
        </w:rPr>
        <w:t>½</w:t>
      </w:r>
      <w:r>
        <w:rPr>
          <w:rFonts w:ascii="Times New Roman" w:hAnsi="Times New Roman" w:cs="Times New Roman"/>
          <w:sz w:val="24"/>
          <w:szCs w:val="24"/>
        </w:rPr>
        <w:t xml:space="preserve"> million</w:t>
      </w:r>
      <w:r w:rsidR="003F042A">
        <w:rPr>
          <w:rFonts w:ascii="Times New Roman" w:hAnsi="Times New Roman" w:cs="Times New Roman"/>
          <w:sz w:val="24"/>
          <w:szCs w:val="24"/>
        </w:rPr>
        <w:t xml:space="preserve"> women</w:t>
      </w:r>
      <w:r>
        <w:rPr>
          <w:rFonts w:ascii="Times New Roman" w:hAnsi="Times New Roman" w:cs="Times New Roman"/>
          <w:sz w:val="24"/>
          <w:szCs w:val="24"/>
        </w:rPr>
        <w:t xml:space="preserve"> were able to vote in the 1918 election.  All men 21 and over were given the vote.</w:t>
      </w:r>
    </w:p>
    <w:p w:rsidR="00343247" w:rsidRDefault="00343247" w:rsidP="00670B7F">
      <w:pPr>
        <w:spacing w:after="0" w:line="240" w:lineRule="auto"/>
        <w:rPr>
          <w:rFonts w:ascii="Times New Roman" w:hAnsi="Times New Roman" w:cs="Times New Roman"/>
          <w:sz w:val="24"/>
          <w:szCs w:val="24"/>
        </w:rPr>
      </w:pPr>
    </w:p>
    <w:p w:rsidR="00343247" w:rsidRDefault="00343247"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1919 </w:t>
      </w:r>
      <w:r w:rsidRPr="00343247">
        <w:rPr>
          <w:rFonts w:ascii="Times New Roman" w:hAnsi="Times New Roman" w:cs="Times New Roman"/>
          <w:i/>
          <w:sz w:val="24"/>
          <w:szCs w:val="24"/>
        </w:rPr>
        <w:t xml:space="preserve"> Sex</w:t>
      </w:r>
      <w:proofErr w:type="gramEnd"/>
      <w:r w:rsidRPr="00343247">
        <w:rPr>
          <w:rFonts w:ascii="Times New Roman" w:hAnsi="Times New Roman" w:cs="Times New Roman"/>
          <w:i/>
          <w:sz w:val="24"/>
          <w:szCs w:val="24"/>
        </w:rPr>
        <w:t xml:space="preserve"> Disqualification Removal Act </w:t>
      </w:r>
      <w:r>
        <w:rPr>
          <w:rFonts w:ascii="Times New Roman" w:hAnsi="Times New Roman" w:cs="Times New Roman"/>
          <w:sz w:val="24"/>
          <w:szCs w:val="24"/>
        </w:rPr>
        <w:t xml:space="preserve">opened all the professions (except the Church) to women. They could now become MPs, solicitors, barristers, and magistrates, as well as serve on juries. Lady Nancy Astor </w:t>
      </w:r>
      <w:r w:rsidR="009C3F83">
        <w:rPr>
          <w:rFonts w:ascii="Times New Roman" w:hAnsi="Times New Roman" w:cs="Times New Roman"/>
          <w:sz w:val="24"/>
          <w:szCs w:val="24"/>
        </w:rPr>
        <w:t>became the first woma</w:t>
      </w:r>
      <w:r>
        <w:rPr>
          <w:rFonts w:ascii="Times New Roman" w:hAnsi="Times New Roman" w:cs="Times New Roman"/>
          <w:sz w:val="24"/>
          <w:szCs w:val="24"/>
        </w:rPr>
        <w:t>n</w:t>
      </w:r>
      <w:r w:rsidR="009C3F83">
        <w:rPr>
          <w:rFonts w:ascii="Times New Roman" w:hAnsi="Times New Roman" w:cs="Times New Roman"/>
          <w:sz w:val="24"/>
          <w:szCs w:val="24"/>
        </w:rPr>
        <w:t xml:space="preserve"> </w:t>
      </w:r>
      <w:r>
        <w:rPr>
          <w:rFonts w:ascii="Times New Roman" w:hAnsi="Times New Roman" w:cs="Times New Roman"/>
          <w:sz w:val="24"/>
          <w:szCs w:val="24"/>
        </w:rPr>
        <w:t xml:space="preserve">MP (taking a seat left vacant by her husband when became a member of the House of Lords) although Countess </w:t>
      </w:r>
      <w:proofErr w:type="spellStart"/>
      <w:r>
        <w:rPr>
          <w:rFonts w:ascii="Times New Roman" w:hAnsi="Times New Roman" w:cs="Times New Roman"/>
          <w:sz w:val="24"/>
          <w:szCs w:val="24"/>
        </w:rPr>
        <w:t>Markiewicz</w:t>
      </w:r>
      <w:proofErr w:type="spellEnd"/>
      <w:r>
        <w:rPr>
          <w:rFonts w:ascii="Times New Roman" w:hAnsi="Times New Roman" w:cs="Times New Roman"/>
          <w:sz w:val="24"/>
          <w:szCs w:val="24"/>
        </w:rPr>
        <w:t xml:space="preserve"> was the first woman to win a place in Parliament on her own right. (She was not allowed to take her seat because as a member of Sinn Fein she refused to take the oath of allegiance.)</w:t>
      </w:r>
    </w:p>
    <w:p w:rsidR="00197C76" w:rsidRDefault="00197C76" w:rsidP="00670B7F">
      <w:pPr>
        <w:spacing w:after="0" w:line="240" w:lineRule="auto"/>
        <w:rPr>
          <w:rFonts w:ascii="Times New Roman" w:hAnsi="Times New Roman" w:cs="Times New Roman"/>
          <w:sz w:val="24"/>
          <w:szCs w:val="24"/>
        </w:rPr>
      </w:pPr>
    </w:p>
    <w:p w:rsidR="009C3F83" w:rsidRDefault="009C3F83"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1928  </w:t>
      </w:r>
      <w:r w:rsidRPr="009C3F83">
        <w:rPr>
          <w:rFonts w:ascii="Times New Roman" w:hAnsi="Times New Roman" w:cs="Times New Roman"/>
          <w:i/>
          <w:sz w:val="24"/>
          <w:szCs w:val="24"/>
        </w:rPr>
        <w:t>Equal</w:t>
      </w:r>
      <w:proofErr w:type="gramEnd"/>
      <w:r w:rsidRPr="009C3F83">
        <w:rPr>
          <w:rFonts w:ascii="Times New Roman" w:hAnsi="Times New Roman" w:cs="Times New Roman"/>
          <w:i/>
          <w:sz w:val="24"/>
          <w:szCs w:val="24"/>
        </w:rPr>
        <w:t xml:space="preserve"> </w:t>
      </w:r>
      <w:proofErr w:type="spellStart"/>
      <w:r w:rsidRPr="009C3F83">
        <w:rPr>
          <w:rFonts w:ascii="Times New Roman" w:hAnsi="Times New Roman" w:cs="Times New Roman"/>
          <w:i/>
          <w:sz w:val="24"/>
          <w:szCs w:val="24"/>
        </w:rPr>
        <w:t>Franchisement</w:t>
      </w:r>
      <w:proofErr w:type="spellEnd"/>
      <w:r w:rsidRPr="009C3F83">
        <w:rPr>
          <w:rFonts w:ascii="Times New Roman" w:hAnsi="Times New Roman" w:cs="Times New Roman"/>
          <w:i/>
          <w:sz w:val="24"/>
          <w:szCs w:val="24"/>
        </w:rPr>
        <w:t xml:space="preserve"> Act</w:t>
      </w:r>
      <w:r>
        <w:rPr>
          <w:rFonts w:ascii="Times New Roman" w:hAnsi="Times New Roman" w:cs="Times New Roman"/>
          <w:sz w:val="24"/>
          <w:szCs w:val="24"/>
        </w:rPr>
        <w:t xml:space="preserve"> gave the vote to all women 21 and over.</w:t>
      </w:r>
    </w:p>
    <w:p w:rsidR="009C3F83" w:rsidRDefault="009C3F83" w:rsidP="00670B7F">
      <w:pPr>
        <w:spacing w:after="0" w:line="240" w:lineRule="auto"/>
        <w:rPr>
          <w:rFonts w:ascii="Times New Roman" w:hAnsi="Times New Roman" w:cs="Times New Roman"/>
          <w:sz w:val="24"/>
          <w:szCs w:val="24"/>
        </w:rPr>
      </w:pPr>
      <w:r>
        <w:rPr>
          <w:rFonts w:ascii="Times New Roman" w:hAnsi="Times New Roman" w:cs="Times New Roman"/>
          <w:sz w:val="24"/>
          <w:szCs w:val="24"/>
        </w:rPr>
        <w:t>Emmeline Pankhurst died.</w:t>
      </w:r>
    </w:p>
    <w:p w:rsidR="009C3F83" w:rsidRDefault="009C3F83" w:rsidP="00670B7F">
      <w:pPr>
        <w:spacing w:after="0" w:line="240" w:lineRule="auto"/>
        <w:rPr>
          <w:rFonts w:ascii="Times New Roman" w:hAnsi="Times New Roman" w:cs="Times New Roman"/>
          <w:sz w:val="24"/>
          <w:szCs w:val="24"/>
        </w:rPr>
      </w:pPr>
    </w:p>
    <w:p w:rsidR="009C3F83" w:rsidRDefault="009C3F83"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1929  Women</w:t>
      </w:r>
      <w:proofErr w:type="gramEnd"/>
      <w:r>
        <w:rPr>
          <w:rFonts w:ascii="Times New Roman" w:hAnsi="Times New Roman" w:cs="Times New Roman"/>
          <w:sz w:val="24"/>
          <w:szCs w:val="24"/>
        </w:rPr>
        <w:t xml:space="preserve"> constituted 52.7 percent of the electorate in the General Election</w:t>
      </w:r>
      <w:r w:rsidR="003F042A">
        <w:rPr>
          <w:rFonts w:ascii="Times New Roman" w:hAnsi="Times New Roman" w:cs="Times New Roman"/>
          <w:sz w:val="24"/>
          <w:szCs w:val="24"/>
        </w:rPr>
        <w:t>; 14 women were Members of Parliament</w:t>
      </w:r>
      <w:r>
        <w:rPr>
          <w:rFonts w:ascii="Times New Roman" w:hAnsi="Times New Roman" w:cs="Times New Roman"/>
          <w:sz w:val="24"/>
          <w:szCs w:val="24"/>
        </w:rPr>
        <w:t>.</w:t>
      </w:r>
    </w:p>
    <w:p w:rsidR="009C3F83" w:rsidRDefault="009C3F83" w:rsidP="00670B7F">
      <w:pPr>
        <w:spacing w:after="0" w:line="240" w:lineRule="auto"/>
        <w:rPr>
          <w:rFonts w:ascii="Times New Roman" w:hAnsi="Times New Roman" w:cs="Times New Roman"/>
          <w:sz w:val="24"/>
          <w:szCs w:val="24"/>
        </w:rPr>
      </w:pPr>
      <w:r>
        <w:rPr>
          <w:rFonts w:ascii="Times New Roman" w:hAnsi="Times New Roman" w:cs="Times New Roman"/>
          <w:sz w:val="24"/>
          <w:szCs w:val="24"/>
        </w:rPr>
        <w:t>Millicent Fawcett died.</w:t>
      </w:r>
    </w:p>
    <w:p w:rsidR="009C3F83" w:rsidRDefault="009C3F83" w:rsidP="00670B7F">
      <w:pPr>
        <w:spacing w:after="0" w:line="240" w:lineRule="auto"/>
        <w:rPr>
          <w:rFonts w:ascii="Times New Roman" w:hAnsi="Times New Roman" w:cs="Times New Roman"/>
          <w:sz w:val="24"/>
          <w:szCs w:val="24"/>
        </w:rPr>
      </w:pPr>
    </w:p>
    <w:p w:rsidR="009C3F83" w:rsidRDefault="009C3F83"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1930  On</w:t>
      </w:r>
      <w:proofErr w:type="gramEnd"/>
      <w:r>
        <w:rPr>
          <w:rFonts w:ascii="Times New Roman" w:hAnsi="Times New Roman" w:cs="Times New Roman"/>
          <w:sz w:val="24"/>
          <w:szCs w:val="24"/>
        </w:rPr>
        <w:t xml:space="preserve"> March 6, a statue of Emmeline Pankhurst was unveiled outside the Houses of Parliament.</w:t>
      </w:r>
    </w:p>
    <w:p w:rsidR="009C3F83" w:rsidRDefault="009C3F83" w:rsidP="00670B7F">
      <w:pPr>
        <w:spacing w:after="0" w:line="240" w:lineRule="auto"/>
        <w:rPr>
          <w:rFonts w:ascii="Times New Roman" w:hAnsi="Times New Roman" w:cs="Times New Roman"/>
          <w:sz w:val="24"/>
          <w:szCs w:val="24"/>
        </w:rPr>
      </w:pPr>
    </w:p>
    <w:p w:rsidR="009C3F83" w:rsidRDefault="009C3F83"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1958  Women</w:t>
      </w:r>
      <w:proofErr w:type="gramEnd"/>
      <w:r>
        <w:rPr>
          <w:rFonts w:ascii="Times New Roman" w:hAnsi="Times New Roman" w:cs="Times New Roman"/>
          <w:sz w:val="24"/>
          <w:szCs w:val="24"/>
        </w:rPr>
        <w:t xml:space="preserve"> admitted to the House of Lords.</w:t>
      </w:r>
    </w:p>
    <w:p w:rsidR="009C3F83" w:rsidRDefault="009C3F83" w:rsidP="00670B7F">
      <w:pPr>
        <w:spacing w:after="0" w:line="240" w:lineRule="auto"/>
        <w:rPr>
          <w:rFonts w:ascii="Times New Roman" w:hAnsi="Times New Roman" w:cs="Times New Roman"/>
          <w:sz w:val="24"/>
          <w:szCs w:val="24"/>
        </w:rPr>
      </w:pPr>
    </w:p>
    <w:p w:rsidR="009C3F83" w:rsidRDefault="009C3F83" w:rsidP="00670B7F">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1969  All</w:t>
      </w:r>
      <w:proofErr w:type="gramEnd"/>
      <w:r>
        <w:rPr>
          <w:rFonts w:ascii="Times New Roman" w:hAnsi="Times New Roman" w:cs="Times New Roman"/>
          <w:sz w:val="24"/>
          <w:szCs w:val="24"/>
        </w:rPr>
        <w:t xml:space="preserve"> men and women over 18 given the vote.</w:t>
      </w:r>
    </w:p>
    <w:p w:rsidR="00197C76" w:rsidRDefault="00197C76"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p>
    <w:p w:rsidR="001A3881" w:rsidRPr="001A3881" w:rsidRDefault="001A3881" w:rsidP="00670B7F">
      <w:pPr>
        <w:spacing w:after="0" w:line="240" w:lineRule="auto"/>
        <w:rPr>
          <w:rFonts w:ascii="Times New Roman" w:hAnsi="Times New Roman" w:cs="Times New Roman"/>
          <w:b/>
          <w:sz w:val="24"/>
          <w:szCs w:val="24"/>
        </w:rPr>
      </w:pPr>
      <w:r w:rsidRPr="001A3881">
        <w:rPr>
          <w:rFonts w:ascii="Times New Roman" w:hAnsi="Times New Roman" w:cs="Times New Roman"/>
          <w:b/>
          <w:sz w:val="24"/>
          <w:szCs w:val="24"/>
        </w:rPr>
        <w:t>Suffrage Organizations</w:t>
      </w:r>
    </w:p>
    <w:p w:rsidR="001A3881" w:rsidRDefault="001A3881" w:rsidP="00670B7F">
      <w:pPr>
        <w:spacing w:after="0" w:line="240" w:lineRule="auto"/>
        <w:rPr>
          <w:rFonts w:ascii="Times New Roman" w:hAnsi="Times New Roman" w:cs="Times New Roman"/>
          <w:sz w:val="24"/>
          <w:szCs w:val="24"/>
        </w:rPr>
      </w:pPr>
    </w:p>
    <w:p w:rsidR="001A3881" w:rsidRDefault="001A3881" w:rsidP="00670B7F">
      <w:pPr>
        <w:spacing w:after="0" w:line="240" w:lineRule="auto"/>
        <w:rPr>
          <w:rFonts w:ascii="Times New Roman" w:hAnsi="Times New Roman" w:cs="Times New Roman"/>
          <w:sz w:val="24"/>
          <w:szCs w:val="24"/>
        </w:rPr>
      </w:pPr>
      <w:r w:rsidRPr="00A16040">
        <w:rPr>
          <w:rFonts w:ascii="Times New Roman" w:hAnsi="Times New Roman" w:cs="Times New Roman"/>
          <w:b/>
          <w:sz w:val="24"/>
          <w:szCs w:val="24"/>
        </w:rPr>
        <w:t>AFL</w:t>
      </w:r>
      <w:r>
        <w:rPr>
          <w:rFonts w:ascii="Times New Roman" w:hAnsi="Times New Roman" w:cs="Times New Roman"/>
          <w:sz w:val="24"/>
          <w:szCs w:val="24"/>
        </w:rPr>
        <w:t>:  The Actresses’ Franchise League was formed in 1908 by a group of actresses who called on the government to enfranchise women immediately. The actresses supported all suffrage societies and took no position on tactics</w:t>
      </w:r>
      <w:r w:rsidR="00611B04">
        <w:rPr>
          <w:rFonts w:ascii="Times New Roman" w:hAnsi="Times New Roman" w:cs="Times New Roman"/>
          <w:sz w:val="24"/>
          <w:szCs w:val="24"/>
        </w:rPr>
        <w:t>. They had a repertoire of short one-act plays, written by a variety of people, which they performed in various locations around England. These plays were meant to convert women to the suffrage cause.</w:t>
      </w:r>
    </w:p>
    <w:p w:rsidR="00611B04" w:rsidRDefault="00611B04" w:rsidP="00670B7F">
      <w:pPr>
        <w:spacing w:after="0" w:line="240" w:lineRule="auto"/>
        <w:rPr>
          <w:rFonts w:ascii="Times New Roman" w:hAnsi="Times New Roman" w:cs="Times New Roman"/>
          <w:sz w:val="24"/>
          <w:szCs w:val="24"/>
        </w:rPr>
      </w:pPr>
    </w:p>
    <w:p w:rsidR="00611B04" w:rsidRDefault="00611B04" w:rsidP="00670B7F">
      <w:pPr>
        <w:spacing w:after="0" w:line="240" w:lineRule="auto"/>
        <w:rPr>
          <w:rFonts w:ascii="Times New Roman" w:hAnsi="Times New Roman" w:cs="Times New Roman"/>
          <w:sz w:val="24"/>
          <w:szCs w:val="24"/>
        </w:rPr>
      </w:pPr>
      <w:r w:rsidRPr="00A16040">
        <w:rPr>
          <w:rFonts w:ascii="Times New Roman" w:hAnsi="Times New Roman" w:cs="Times New Roman"/>
          <w:b/>
          <w:sz w:val="24"/>
          <w:szCs w:val="24"/>
        </w:rPr>
        <w:t>ASL</w:t>
      </w:r>
      <w:r>
        <w:rPr>
          <w:rFonts w:ascii="Times New Roman" w:hAnsi="Times New Roman" w:cs="Times New Roman"/>
          <w:sz w:val="24"/>
          <w:szCs w:val="24"/>
        </w:rPr>
        <w:t>: The Artists’ Suffrage League was founded in 1907. It produced posters, post cards, illustrated leaflets, and banners for marches.</w:t>
      </w:r>
    </w:p>
    <w:p w:rsidR="00611B04" w:rsidRDefault="00611B04" w:rsidP="00670B7F">
      <w:pPr>
        <w:spacing w:after="0" w:line="240" w:lineRule="auto"/>
        <w:rPr>
          <w:rFonts w:ascii="Times New Roman" w:hAnsi="Times New Roman" w:cs="Times New Roman"/>
          <w:sz w:val="24"/>
          <w:szCs w:val="24"/>
        </w:rPr>
      </w:pPr>
    </w:p>
    <w:p w:rsidR="00611B04" w:rsidRDefault="00611B04" w:rsidP="00670B7F">
      <w:pPr>
        <w:spacing w:after="0" w:line="240" w:lineRule="auto"/>
        <w:rPr>
          <w:rFonts w:ascii="Times New Roman" w:hAnsi="Times New Roman" w:cs="Times New Roman"/>
          <w:sz w:val="24"/>
          <w:szCs w:val="24"/>
        </w:rPr>
      </w:pPr>
      <w:r w:rsidRPr="00A16040">
        <w:rPr>
          <w:rFonts w:ascii="Times New Roman" w:hAnsi="Times New Roman" w:cs="Times New Roman"/>
          <w:b/>
          <w:sz w:val="24"/>
          <w:szCs w:val="24"/>
        </w:rPr>
        <w:t>East London Federation of the WSPU</w:t>
      </w:r>
      <w:r>
        <w:rPr>
          <w:rFonts w:ascii="Times New Roman" w:hAnsi="Times New Roman" w:cs="Times New Roman"/>
          <w:sz w:val="24"/>
          <w:szCs w:val="24"/>
        </w:rPr>
        <w:t xml:space="preserve">: A democratic organization that worked among the poor and working classes in the East End of London, it was led by Sylvia Pankhurst. She was expelled </w:t>
      </w:r>
      <w:r w:rsidR="00FC046E">
        <w:rPr>
          <w:rFonts w:ascii="Times New Roman" w:hAnsi="Times New Roman" w:cs="Times New Roman"/>
          <w:sz w:val="24"/>
          <w:szCs w:val="24"/>
        </w:rPr>
        <w:t xml:space="preserve">from the WSPU </w:t>
      </w:r>
      <w:bookmarkStart w:id="0" w:name="_GoBack"/>
      <w:bookmarkEnd w:id="0"/>
      <w:r>
        <w:rPr>
          <w:rFonts w:ascii="Times New Roman" w:hAnsi="Times New Roman" w:cs="Times New Roman"/>
          <w:sz w:val="24"/>
          <w:szCs w:val="24"/>
        </w:rPr>
        <w:t>by Christabel and Emmeline Pankhurst in 1914. It opposed the war.</w:t>
      </w:r>
    </w:p>
    <w:p w:rsidR="001A3881" w:rsidRDefault="001A3881" w:rsidP="00670B7F">
      <w:pPr>
        <w:spacing w:after="0" w:line="240" w:lineRule="auto"/>
        <w:rPr>
          <w:rFonts w:ascii="Times New Roman" w:hAnsi="Times New Roman" w:cs="Times New Roman"/>
          <w:sz w:val="24"/>
          <w:szCs w:val="24"/>
        </w:rPr>
      </w:pPr>
    </w:p>
    <w:p w:rsidR="00611B04" w:rsidRDefault="00611B04" w:rsidP="00670B7F">
      <w:pPr>
        <w:spacing w:after="0" w:line="240" w:lineRule="auto"/>
        <w:rPr>
          <w:rFonts w:ascii="Times New Roman" w:hAnsi="Times New Roman" w:cs="Times New Roman"/>
          <w:sz w:val="24"/>
          <w:szCs w:val="24"/>
        </w:rPr>
      </w:pPr>
      <w:r w:rsidRPr="00A16040">
        <w:rPr>
          <w:rFonts w:ascii="Times New Roman" w:hAnsi="Times New Roman" w:cs="Times New Roman"/>
          <w:b/>
          <w:sz w:val="24"/>
          <w:szCs w:val="24"/>
        </w:rPr>
        <w:t>The Men’s League for Women’s Suffrage</w:t>
      </w:r>
      <w:r>
        <w:rPr>
          <w:rFonts w:ascii="Times New Roman" w:hAnsi="Times New Roman" w:cs="Times New Roman"/>
          <w:sz w:val="24"/>
          <w:szCs w:val="24"/>
        </w:rPr>
        <w:t>: Formed in 1907, it included clergymen, writers, academics, lawyers, and political leaders who supported women’s suffrage. It favored a peaceful approach to gaining the vote.</w:t>
      </w:r>
    </w:p>
    <w:p w:rsidR="00611B04" w:rsidRDefault="00611B04" w:rsidP="00670B7F">
      <w:pPr>
        <w:spacing w:after="0" w:line="240" w:lineRule="auto"/>
        <w:rPr>
          <w:rFonts w:ascii="Times New Roman" w:hAnsi="Times New Roman" w:cs="Times New Roman"/>
          <w:sz w:val="24"/>
          <w:szCs w:val="24"/>
        </w:rPr>
      </w:pPr>
    </w:p>
    <w:p w:rsidR="00611B04" w:rsidRDefault="00611B04" w:rsidP="00670B7F">
      <w:pPr>
        <w:spacing w:after="0" w:line="240" w:lineRule="auto"/>
        <w:rPr>
          <w:rFonts w:ascii="Times New Roman" w:hAnsi="Times New Roman" w:cs="Times New Roman"/>
          <w:sz w:val="24"/>
          <w:szCs w:val="24"/>
        </w:rPr>
      </w:pPr>
      <w:r w:rsidRPr="00A16040">
        <w:rPr>
          <w:rFonts w:ascii="Times New Roman" w:hAnsi="Times New Roman" w:cs="Times New Roman"/>
          <w:b/>
          <w:sz w:val="24"/>
          <w:szCs w:val="24"/>
        </w:rPr>
        <w:t>NUWSS</w:t>
      </w:r>
      <w:r w:rsidRPr="00A16040">
        <w:rPr>
          <w:rFonts w:ascii="Times New Roman" w:hAnsi="Times New Roman" w:cs="Times New Roman"/>
          <w:sz w:val="24"/>
          <w:szCs w:val="24"/>
        </w:rPr>
        <w:t>:</w:t>
      </w:r>
      <w:r>
        <w:rPr>
          <w:rFonts w:ascii="Times New Roman" w:hAnsi="Times New Roman" w:cs="Times New Roman"/>
          <w:sz w:val="24"/>
          <w:szCs w:val="24"/>
        </w:rPr>
        <w:t xml:space="preserve">  The National Union of Women’s Suffrage Societies, the largest suffrage organization in England, was formed in 1897 when women’s suffrage groups all over England joined together. It was a democratic organization with Millicent Fawcett as its </w:t>
      </w:r>
      <w:r w:rsidR="00152614">
        <w:rPr>
          <w:rFonts w:ascii="Times New Roman" w:hAnsi="Times New Roman" w:cs="Times New Roman"/>
          <w:sz w:val="24"/>
          <w:szCs w:val="24"/>
        </w:rPr>
        <w:t xml:space="preserve">elected </w:t>
      </w:r>
      <w:r>
        <w:rPr>
          <w:rFonts w:ascii="Times New Roman" w:hAnsi="Times New Roman" w:cs="Times New Roman"/>
          <w:sz w:val="24"/>
          <w:szCs w:val="24"/>
        </w:rPr>
        <w:t>leader. It was nonmilitant in its approach</w:t>
      </w:r>
      <w:r w:rsidR="00152614">
        <w:rPr>
          <w:rFonts w:ascii="Times New Roman" w:hAnsi="Times New Roman" w:cs="Times New Roman"/>
          <w:sz w:val="24"/>
          <w:szCs w:val="24"/>
        </w:rPr>
        <w:t>, seeking to gain the vote by constitutional methods on the same terms as men.  Its members were called suffragists. Its colors were red and white and, after 1909, green was added.</w:t>
      </w:r>
    </w:p>
    <w:p w:rsidR="00152614" w:rsidRDefault="00152614" w:rsidP="00670B7F">
      <w:pPr>
        <w:spacing w:after="0" w:line="240" w:lineRule="auto"/>
        <w:rPr>
          <w:rFonts w:ascii="Times New Roman" w:hAnsi="Times New Roman" w:cs="Times New Roman"/>
          <w:sz w:val="24"/>
          <w:szCs w:val="24"/>
        </w:rPr>
      </w:pPr>
    </w:p>
    <w:p w:rsidR="00152614" w:rsidRDefault="00152614" w:rsidP="00670B7F">
      <w:pPr>
        <w:spacing w:after="0" w:line="240" w:lineRule="auto"/>
        <w:rPr>
          <w:rFonts w:ascii="Times New Roman" w:hAnsi="Times New Roman" w:cs="Times New Roman"/>
          <w:sz w:val="24"/>
          <w:szCs w:val="24"/>
        </w:rPr>
      </w:pPr>
      <w:r w:rsidRPr="00A16040">
        <w:rPr>
          <w:rFonts w:ascii="Times New Roman" w:hAnsi="Times New Roman" w:cs="Times New Roman"/>
          <w:b/>
          <w:sz w:val="24"/>
          <w:szCs w:val="24"/>
        </w:rPr>
        <w:t>WFL</w:t>
      </w:r>
      <w:r>
        <w:rPr>
          <w:rFonts w:ascii="Times New Roman" w:hAnsi="Times New Roman" w:cs="Times New Roman"/>
          <w:sz w:val="24"/>
          <w:szCs w:val="24"/>
        </w:rPr>
        <w:t>:  The Women’s Freedom League was established in 1907 by WSPU members who broke away to form a more democratically run organization.  Although it was a militant organization, its members did not participate in the violence of the WSPU. Its colors were green, white, and gold.</w:t>
      </w:r>
    </w:p>
    <w:p w:rsidR="00152614" w:rsidRDefault="00152614" w:rsidP="00670B7F">
      <w:pPr>
        <w:spacing w:after="0" w:line="240" w:lineRule="auto"/>
        <w:rPr>
          <w:rFonts w:ascii="Times New Roman" w:hAnsi="Times New Roman" w:cs="Times New Roman"/>
          <w:sz w:val="24"/>
          <w:szCs w:val="24"/>
        </w:rPr>
      </w:pPr>
    </w:p>
    <w:p w:rsidR="00152614" w:rsidRDefault="00152614" w:rsidP="00670B7F">
      <w:pPr>
        <w:spacing w:after="0" w:line="240" w:lineRule="auto"/>
        <w:rPr>
          <w:rFonts w:ascii="Times New Roman" w:hAnsi="Times New Roman" w:cs="Times New Roman"/>
          <w:sz w:val="24"/>
          <w:szCs w:val="24"/>
        </w:rPr>
      </w:pPr>
      <w:r w:rsidRPr="00A16040">
        <w:rPr>
          <w:rFonts w:ascii="Times New Roman" w:hAnsi="Times New Roman" w:cs="Times New Roman"/>
          <w:b/>
          <w:sz w:val="24"/>
          <w:szCs w:val="24"/>
        </w:rPr>
        <w:t>WSPU</w:t>
      </w:r>
      <w:r>
        <w:rPr>
          <w:rFonts w:ascii="Times New Roman" w:hAnsi="Times New Roman" w:cs="Times New Roman"/>
          <w:sz w:val="24"/>
          <w:szCs w:val="24"/>
        </w:rPr>
        <w:t xml:space="preserve">:  The Women’s Social and Political Union was formed in 1903 in Manchester under the leadership of Emmeline Pankhurst and her daughter Christabel. It did not support any political party and only women were allowed to be members. Under the Pankhursts the organization became increasingly autocratic. The WSPU was the militant wing of the suffrage movement, having as its motto “Deeds, Not Words.” Its members were called suffragettes. Its official organ was </w:t>
      </w:r>
      <w:r w:rsidRPr="00152614">
        <w:rPr>
          <w:rFonts w:ascii="Times New Roman" w:hAnsi="Times New Roman" w:cs="Times New Roman"/>
          <w:i/>
          <w:sz w:val="24"/>
          <w:szCs w:val="24"/>
        </w:rPr>
        <w:t>Votes for Women</w:t>
      </w:r>
      <w:r>
        <w:rPr>
          <w:rFonts w:ascii="Times New Roman" w:hAnsi="Times New Roman" w:cs="Times New Roman"/>
          <w:sz w:val="24"/>
          <w:szCs w:val="24"/>
        </w:rPr>
        <w:t xml:space="preserve"> until 1912; then, until 1915, it was </w:t>
      </w:r>
      <w:r w:rsidRPr="00152614">
        <w:rPr>
          <w:rFonts w:ascii="Times New Roman" w:hAnsi="Times New Roman" w:cs="Times New Roman"/>
          <w:i/>
          <w:sz w:val="24"/>
          <w:szCs w:val="24"/>
        </w:rPr>
        <w:t>The Suffragette</w:t>
      </w:r>
      <w:r>
        <w:rPr>
          <w:rFonts w:ascii="Times New Roman" w:hAnsi="Times New Roman" w:cs="Times New Roman"/>
          <w:sz w:val="24"/>
          <w:szCs w:val="24"/>
        </w:rPr>
        <w:t>, edited by Christabel Pankhurst. Its colors were purple, white, and green.</w:t>
      </w:r>
    </w:p>
    <w:p w:rsidR="001A3881" w:rsidRDefault="001A3881" w:rsidP="00670B7F">
      <w:pPr>
        <w:spacing w:after="0" w:line="240" w:lineRule="auto"/>
        <w:rPr>
          <w:rFonts w:ascii="Times New Roman" w:hAnsi="Times New Roman" w:cs="Times New Roman"/>
          <w:sz w:val="24"/>
          <w:szCs w:val="24"/>
        </w:rPr>
      </w:pPr>
    </w:p>
    <w:p w:rsidR="00152614" w:rsidRPr="00670B7F" w:rsidRDefault="00152614" w:rsidP="00670B7F">
      <w:pPr>
        <w:spacing w:after="0" w:line="240" w:lineRule="auto"/>
        <w:rPr>
          <w:rFonts w:ascii="Times New Roman" w:hAnsi="Times New Roman" w:cs="Times New Roman"/>
          <w:sz w:val="24"/>
          <w:szCs w:val="24"/>
        </w:rPr>
      </w:pPr>
      <w:r w:rsidRPr="00A16040">
        <w:rPr>
          <w:rFonts w:ascii="Times New Roman" w:hAnsi="Times New Roman" w:cs="Times New Roman"/>
          <w:b/>
          <w:sz w:val="24"/>
          <w:szCs w:val="24"/>
        </w:rPr>
        <w:t>WWSL</w:t>
      </w:r>
      <w:r>
        <w:rPr>
          <w:rFonts w:ascii="Times New Roman" w:hAnsi="Times New Roman" w:cs="Times New Roman"/>
          <w:sz w:val="24"/>
          <w:szCs w:val="24"/>
        </w:rPr>
        <w:t>:  The Women Writers’ Suffrage League, founded in 1908 by Cicely Hamilton and Bessie Hatton, included in its membership many well-known writers</w:t>
      </w:r>
      <w:r w:rsidR="00A16040">
        <w:rPr>
          <w:rFonts w:ascii="Times New Roman" w:hAnsi="Times New Roman" w:cs="Times New Roman"/>
          <w:sz w:val="24"/>
          <w:szCs w:val="24"/>
        </w:rPr>
        <w:t>. It was neutral in regard to suffrage tactics. Members used their writing to secure the vote for women on the same terms as men. Its colors were black, white, and gold.</w:t>
      </w:r>
    </w:p>
    <w:sectPr w:rsidR="00152614" w:rsidRPr="00670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B7F"/>
    <w:rsid w:val="00031FD2"/>
    <w:rsid w:val="00152614"/>
    <w:rsid w:val="00197C76"/>
    <w:rsid w:val="001A3881"/>
    <w:rsid w:val="001B5EFA"/>
    <w:rsid w:val="003111B1"/>
    <w:rsid w:val="00343247"/>
    <w:rsid w:val="003F042A"/>
    <w:rsid w:val="004622BC"/>
    <w:rsid w:val="00611B04"/>
    <w:rsid w:val="00670B7F"/>
    <w:rsid w:val="007D5C3A"/>
    <w:rsid w:val="008F5C62"/>
    <w:rsid w:val="009C3F83"/>
    <w:rsid w:val="00A16040"/>
    <w:rsid w:val="00B45C76"/>
    <w:rsid w:val="00BF220A"/>
    <w:rsid w:val="00E67939"/>
    <w:rsid w:val="00FC0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1B1"/>
    <w:rPr>
      <w:color w:val="0000FF"/>
      <w:u w:val="single"/>
    </w:rPr>
  </w:style>
  <w:style w:type="character" w:styleId="PlaceholderText">
    <w:name w:val="Placeholder Text"/>
    <w:basedOn w:val="DefaultParagraphFont"/>
    <w:uiPriority w:val="99"/>
    <w:semiHidden/>
    <w:rsid w:val="003F042A"/>
    <w:rPr>
      <w:color w:val="808080"/>
    </w:rPr>
  </w:style>
  <w:style w:type="paragraph" w:styleId="BalloonText">
    <w:name w:val="Balloon Text"/>
    <w:basedOn w:val="Normal"/>
    <w:link w:val="BalloonTextChar"/>
    <w:uiPriority w:val="99"/>
    <w:semiHidden/>
    <w:unhideWhenUsed/>
    <w:rsid w:val="003F0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11B1"/>
    <w:rPr>
      <w:color w:val="0000FF"/>
      <w:u w:val="single"/>
    </w:rPr>
  </w:style>
  <w:style w:type="character" w:styleId="PlaceholderText">
    <w:name w:val="Placeholder Text"/>
    <w:basedOn w:val="DefaultParagraphFont"/>
    <w:uiPriority w:val="99"/>
    <w:semiHidden/>
    <w:rsid w:val="003F042A"/>
    <w:rPr>
      <w:color w:val="808080"/>
    </w:rPr>
  </w:style>
  <w:style w:type="paragraph" w:styleId="BalloonText">
    <w:name w:val="Balloon Text"/>
    <w:basedOn w:val="Normal"/>
    <w:link w:val="BalloonTextChar"/>
    <w:uiPriority w:val="99"/>
    <w:semiHidden/>
    <w:unhideWhenUsed/>
    <w:rsid w:val="003F0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4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nelson</dc:creator>
  <cp:lastModifiedBy>carolyn nelson</cp:lastModifiedBy>
  <cp:revision>2</cp:revision>
  <dcterms:created xsi:type="dcterms:W3CDTF">2019-11-01T23:28:00Z</dcterms:created>
  <dcterms:modified xsi:type="dcterms:W3CDTF">2019-11-01T23:28:00Z</dcterms:modified>
</cp:coreProperties>
</file>